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77" w:rsidRDefault="00872177" w:rsidP="00872177">
      <w:pPr>
        <w:pStyle w:val="a3"/>
        <w:spacing w:before="0" w:beforeAutospacing="0" w:after="0" w:afterAutospacing="0"/>
        <w:ind w:firstLine="420"/>
        <w:jc w:val="center"/>
        <w:rPr>
          <w:b/>
          <w:color w:val="000000"/>
          <w:sz w:val="28"/>
          <w:szCs w:val="28"/>
        </w:rPr>
      </w:pPr>
      <w:r w:rsidRPr="00872177">
        <w:rPr>
          <w:b/>
          <w:color w:val="000000"/>
          <w:sz w:val="28"/>
          <w:szCs w:val="28"/>
        </w:rPr>
        <w:t xml:space="preserve">Аналитическая справка по </w:t>
      </w:r>
      <w:proofErr w:type="spellStart"/>
      <w:r w:rsidRPr="00872177">
        <w:rPr>
          <w:b/>
          <w:color w:val="000000"/>
          <w:sz w:val="28"/>
          <w:szCs w:val="28"/>
        </w:rPr>
        <w:t>здоровьесбережению</w:t>
      </w:r>
      <w:proofErr w:type="spellEnd"/>
      <w:r w:rsidRPr="00872177">
        <w:rPr>
          <w:b/>
          <w:color w:val="000000"/>
          <w:sz w:val="28"/>
          <w:szCs w:val="28"/>
        </w:rPr>
        <w:t xml:space="preserve">, безопасности и присмотру </w:t>
      </w:r>
      <w:r w:rsidR="00AC19F7">
        <w:rPr>
          <w:b/>
          <w:color w:val="000000"/>
          <w:sz w:val="28"/>
          <w:szCs w:val="28"/>
        </w:rPr>
        <w:t xml:space="preserve">и уходу </w:t>
      </w:r>
      <w:r w:rsidRPr="00872177">
        <w:rPr>
          <w:b/>
          <w:color w:val="000000"/>
          <w:sz w:val="28"/>
          <w:szCs w:val="28"/>
        </w:rPr>
        <w:t>за детьми дошкольного возраста</w:t>
      </w:r>
    </w:p>
    <w:p w:rsidR="00872177" w:rsidRPr="00872177" w:rsidRDefault="00872177" w:rsidP="00872177">
      <w:pPr>
        <w:pStyle w:val="a3"/>
        <w:spacing w:before="0" w:beforeAutospacing="0" w:after="0" w:afterAutospacing="0"/>
        <w:ind w:firstLine="420"/>
        <w:jc w:val="center"/>
        <w:rPr>
          <w:b/>
          <w:color w:val="000000"/>
          <w:sz w:val="28"/>
          <w:szCs w:val="28"/>
        </w:rPr>
      </w:pPr>
    </w:p>
    <w:p w:rsidR="00872177" w:rsidRDefault="00872177" w:rsidP="00872177">
      <w:pPr>
        <w:pStyle w:val="a3"/>
        <w:spacing w:before="0" w:beforeAutospacing="0" w:after="0" w:afterAutospacing="0"/>
        <w:ind w:firstLine="420"/>
        <w:jc w:val="both"/>
        <w:rPr>
          <w:color w:val="000000"/>
          <w:sz w:val="14"/>
          <w:szCs w:val="14"/>
        </w:rPr>
      </w:pPr>
    </w:p>
    <w:p w:rsidR="00AC19F7" w:rsidRDefault="00AC19F7" w:rsidP="008721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Приоритетным направлением работы дошкольных учреждений  является сохранение и укрепление здоровья воспитанников.</w:t>
      </w:r>
    </w:p>
    <w:p w:rsidR="00AC19F7" w:rsidRDefault="00AC19F7" w:rsidP="0087217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 является привитие у воспитанников и их родителей ценностей здорового образа жизни, о</w:t>
      </w:r>
      <w:r w:rsidR="00872177">
        <w:rPr>
          <w:color w:val="000000"/>
          <w:sz w:val="28"/>
          <w:szCs w:val="28"/>
        </w:rPr>
        <w:t>беспечение здоровья, безопасности, качества услуг по присмотру и уходу</w:t>
      </w:r>
      <w:r>
        <w:rPr>
          <w:color w:val="000000"/>
          <w:sz w:val="28"/>
          <w:szCs w:val="28"/>
        </w:rPr>
        <w:t xml:space="preserve">. </w:t>
      </w:r>
    </w:p>
    <w:p w:rsidR="00872177" w:rsidRDefault="00AC19F7" w:rsidP="00872177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>
        <w:rPr>
          <w:color w:val="000000"/>
          <w:sz w:val="28"/>
          <w:szCs w:val="28"/>
        </w:rPr>
        <w:t>Для этого ставятся следующие задачи: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Наличие мероприятий по сохранению и укреплению здоровья воспитанников.</w:t>
      </w:r>
      <w:r w:rsidR="00125251">
        <w:rPr>
          <w:color w:val="000000"/>
          <w:sz w:val="28"/>
          <w:szCs w:val="28"/>
        </w:rPr>
        <w:t xml:space="preserve"> Оздоровительно-профилактические мероприятия по снижению уровня заболеваемости, выявление основных факторов риска. Обеспечение полноценным рациональным питанием 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   </w:t>
      </w:r>
      <w:r>
        <w:rPr>
          <w:color w:val="000000"/>
          <w:sz w:val="28"/>
          <w:szCs w:val="28"/>
        </w:rPr>
        <w:t>Обеспечение комплексной безопасности в ДОО.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    </w:t>
      </w:r>
      <w:r>
        <w:rPr>
          <w:color w:val="000000"/>
          <w:sz w:val="28"/>
          <w:szCs w:val="28"/>
        </w:rPr>
        <w:t>Обеспечение качества услуг по присмотру и уходу за детьми.</w:t>
      </w:r>
    </w:p>
    <w:p w:rsidR="00125251" w:rsidRDefault="00E211B3" w:rsidP="00E211B3">
      <w:pPr>
        <w:pStyle w:val="a3"/>
        <w:shd w:val="clear" w:color="auto" w:fill="FFFFFF"/>
        <w:spacing w:before="0" w:beforeAutospacing="0" w:after="0" w:afterAutospacing="0"/>
        <w:ind w:hanging="76"/>
        <w:jc w:val="both"/>
      </w:pPr>
      <w:r>
        <w:rPr>
          <w:color w:val="000000"/>
          <w:sz w:val="28"/>
          <w:szCs w:val="28"/>
        </w:rPr>
        <w:t xml:space="preserve">        </w:t>
      </w:r>
      <w:r w:rsidR="00125251">
        <w:rPr>
          <w:color w:val="000000"/>
          <w:sz w:val="28"/>
          <w:szCs w:val="28"/>
        </w:rPr>
        <w:t>Пребывание детей в дошкольных учреждениях организовано в соответствии с возрастными особенностями воспитанников и санитарно-гигиеническими требованиями.</w:t>
      </w:r>
    </w:p>
    <w:p w:rsidR="006142D9" w:rsidRDefault="00AC19F7" w:rsidP="00872177">
      <w:pPr>
        <w:pStyle w:val="a3"/>
        <w:shd w:val="clear" w:color="auto" w:fill="FFFFFF"/>
        <w:spacing w:before="24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13 дошкольных учреждениях Акшинского муниципального округа </w:t>
      </w:r>
      <w:r w:rsidR="006142D9">
        <w:rPr>
          <w:color w:val="000000"/>
          <w:sz w:val="28"/>
          <w:szCs w:val="28"/>
        </w:rPr>
        <w:t xml:space="preserve"> проходится</w:t>
      </w:r>
      <w:r w:rsidR="00872177">
        <w:rPr>
          <w:color w:val="000000"/>
          <w:sz w:val="28"/>
          <w:szCs w:val="28"/>
        </w:rPr>
        <w:t xml:space="preserve"> регулярное обучение коллектива</w:t>
      </w:r>
      <w:r w:rsidR="006142D9">
        <w:rPr>
          <w:color w:val="000000"/>
          <w:sz w:val="28"/>
          <w:szCs w:val="28"/>
        </w:rPr>
        <w:t xml:space="preserve"> ДОУ </w:t>
      </w:r>
      <w:r w:rsidR="00872177">
        <w:rPr>
          <w:color w:val="000000"/>
          <w:sz w:val="28"/>
          <w:szCs w:val="28"/>
        </w:rPr>
        <w:t xml:space="preserve"> по </w:t>
      </w:r>
      <w:r w:rsidR="006142D9">
        <w:rPr>
          <w:color w:val="000000"/>
          <w:sz w:val="28"/>
          <w:szCs w:val="28"/>
        </w:rPr>
        <w:t>требованиям безопасности</w:t>
      </w:r>
      <w:r w:rsidR="00872177">
        <w:rPr>
          <w:color w:val="000000"/>
          <w:sz w:val="28"/>
          <w:szCs w:val="28"/>
        </w:rPr>
        <w:t xml:space="preserve">, </w:t>
      </w:r>
      <w:r w:rsidR="006142D9">
        <w:rPr>
          <w:color w:val="000000"/>
          <w:sz w:val="28"/>
          <w:szCs w:val="28"/>
        </w:rPr>
        <w:t>охране труда</w:t>
      </w:r>
      <w:r w:rsidR="00872177">
        <w:rPr>
          <w:color w:val="000000"/>
          <w:sz w:val="28"/>
          <w:szCs w:val="28"/>
        </w:rPr>
        <w:t xml:space="preserve">, </w:t>
      </w:r>
      <w:r w:rsidR="006142D9">
        <w:rPr>
          <w:color w:val="000000"/>
          <w:sz w:val="28"/>
          <w:szCs w:val="28"/>
        </w:rPr>
        <w:t>чрезвычайным ситуациям</w:t>
      </w:r>
      <w:r w:rsidR="00872177">
        <w:rPr>
          <w:color w:val="000000"/>
          <w:sz w:val="28"/>
          <w:szCs w:val="28"/>
        </w:rPr>
        <w:t xml:space="preserve">; имеются локальные нормативные акты, устанавливающие требования к безопасности внутреннего помещения и территории ДОУ, предназначенной для прогулок воспитанников на свежем воздухе, определены правила безопасности при проведении экскурсий и других мероприятий на территории ДОУ (инструкции, приказы, паспорта безопасности, памятки, планы, отчеты, журналы, схемы охраны, графики дежурств). </w:t>
      </w:r>
    </w:p>
    <w:p w:rsidR="00872177" w:rsidRDefault="00872177" w:rsidP="00872177">
      <w:pPr>
        <w:pStyle w:val="a3"/>
        <w:shd w:val="clear" w:color="auto" w:fill="FFFFFF"/>
        <w:spacing w:before="24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Инструкции</w:t>
      </w:r>
      <w:r w:rsidR="006142D9">
        <w:rPr>
          <w:color w:val="000000"/>
          <w:sz w:val="28"/>
          <w:szCs w:val="28"/>
        </w:rPr>
        <w:t xml:space="preserve"> распечатаны, ответственные  сотрудники ознакомлены</w:t>
      </w:r>
      <w:r>
        <w:rPr>
          <w:color w:val="000000"/>
          <w:sz w:val="28"/>
          <w:szCs w:val="28"/>
        </w:rPr>
        <w:t>:  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 xml:space="preserve">     </w:t>
      </w:r>
      <w:r>
        <w:rPr>
          <w:color w:val="000000"/>
          <w:sz w:val="28"/>
          <w:szCs w:val="28"/>
        </w:rPr>
        <w:t>Инструктаж по пожарной</w:t>
      </w:r>
      <w:r w:rsidR="006142D9">
        <w:rPr>
          <w:color w:val="000000"/>
          <w:sz w:val="28"/>
          <w:szCs w:val="28"/>
        </w:rPr>
        <w:t xml:space="preserve"> безопасности</w:t>
      </w:r>
      <w:r>
        <w:rPr>
          <w:color w:val="000000"/>
          <w:sz w:val="28"/>
          <w:szCs w:val="28"/>
        </w:rPr>
        <w:t>;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 xml:space="preserve">    </w:t>
      </w:r>
      <w:r>
        <w:rPr>
          <w:color w:val="000000"/>
          <w:sz w:val="28"/>
          <w:szCs w:val="28"/>
        </w:rPr>
        <w:t>Общая инструкция о мерах пожарной безопасности; 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Инструктаж о порядке действий персонала по обеспечению безопасной и быстрой эвакуации людей при пожаре; 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Инструктаж по действиям сотрудников по предупреждению и при угрозе террористического акта; 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Инструкция по охранно-пропускному режиму и действиям персонала при обнаружении подозрительных предметов, которые могут оказаться взрывными устройствами;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·-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Инструктаж работникам ОУ при возникновении (угрозе) чрезвычайных ситуаций;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 xml:space="preserve">·- </w:t>
      </w:r>
      <w:r>
        <w:rPr>
          <w:color w:val="000000"/>
          <w:sz w:val="28"/>
          <w:szCs w:val="28"/>
        </w:rPr>
        <w:t>Действие сотрудников ОУ в случае возникновения чрезвычайных ситуаций в мирное время; 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 - </w:t>
      </w:r>
      <w:r>
        <w:rPr>
          <w:color w:val="000000"/>
          <w:sz w:val="28"/>
          <w:szCs w:val="28"/>
        </w:rPr>
        <w:t>Ознакомление с должностными инструкциями на рабочем месте;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proofErr w:type="gramStart"/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color w:val="000000"/>
          <w:sz w:val="28"/>
          <w:szCs w:val="28"/>
        </w:rPr>
        <w:t>Ознакомление с инструкциями по ОТ и ТБ на рабочем месте;</w:t>
      </w:r>
      <w:proofErr w:type="gramEnd"/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lastRenderedPageBreak/>
        <w:t>·</w:t>
      </w:r>
      <w:r>
        <w:rPr>
          <w:color w:val="000000"/>
          <w:sz w:val="14"/>
          <w:szCs w:val="14"/>
        </w:rPr>
        <w:t xml:space="preserve">    </w:t>
      </w:r>
      <w:r>
        <w:rPr>
          <w:color w:val="000000"/>
          <w:sz w:val="28"/>
          <w:szCs w:val="28"/>
        </w:rPr>
        <w:t>Инструктаж о мерах пожарной безопасности на территориях, зданиях и помещениях; 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    </w:t>
      </w:r>
      <w:r>
        <w:rPr>
          <w:color w:val="000000"/>
          <w:sz w:val="28"/>
          <w:szCs w:val="28"/>
        </w:rPr>
        <w:t>Инструктаж об охране труда по защите от укуса клещей и других опасных насекомых.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color w:val="000000"/>
          <w:sz w:val="28"/>
          <w:szCs w:val="28"/>
        </w:rPr>
        <w:t>Инструктаж по охране труда при проведении ремонтных работ в ДОУ; 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color w:val="000000"/>
          <w:sz w:val="28"/>
          <w:szCs w:val="28"/>
        </w:rPr>
        <w:t>Инструкция по оказанию первой медицинской помощи детям при отравлениях  ядовитыми растениями и грибами, укусах насекомых, тепловом и солнечном ударе;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color w:val="000000"/>
          <w:sz w:val="28"/>
          <w:szCs w:val="28"/>
        </w:rPr>
        <w:t xml:space="preserve">Ежеквартально, в течение </w:t>
      </w:r>
      <w:r w:rsidR="006142D9">
        <w:rPr>
          <w:color w:val="000000"/>
          <w:sz w:val="28"/>
          <w:szCs w:val="28"/>
        </w:rPr>
        <w:t>текущего</w:t>
      </w:r>
      <w:r>
        <w:rPr>
          <w:color w:val="000000"/>
          <w:sz w:val="28"/>
          <w:szCs w:val="28"/>
        </w:rPr>
        <w:t xml:space="preserve"> года, проводятся инструктажи в ДОУ, для сотрудников, по выше</w:t>
      </w:r>
      <w:r w:rsidR="006142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перечисленной тематике. 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color w:val="000000"/>
          <w:sz w:val="28"/>
          <w:szCs w:val="28"/>
        </w:rPr>
        <w:t>Паспорта безопасности: 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color w:val="000000"/>
          <w:sz w:val="28"/>
          <w:szCs w:val="28"/>
        </w:rPr>
        <w:t>Паспорт антитеррористической безопасности;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left="207" w:right="54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        </w:t>
      </w:r>
      <w:r>
        <w:rPr>
          <w:color w:val="000000"/>
          <w:sz w:val="28"/>
          <w:szCs w:val="28"/>
        </w:rPr>
        <w:t>Паспорт дорожной безопасности.</w:t>
      </w:r>
    </w:p>
    <w:p w:rsidR="00872177" w:rsidRDefault="00E211B3" w:rsidP="00872177">
      <w:pPr>
        <w:pStyle w:val="a3"/>
        <w:shd w:val="clear" w:color="auto" w:fill="FFFFFF"/>
        <w:spacing w:before="240" w:beforeAutospacing="0" w:after="0" w:afterAutospacing="0"/>
        <w:ind w:firstLine="720"/>
      </w:pPr>
      <w:r>
        <w:rPr>
          <w:color w:val="000000"/>
          <w:sz w:val="28"/>
          <w:szCs w:val="28"/>
        </w:rPr>
        <w:t>Обеспечена безопасность т</w:t>
      </w:r>
      <w:r w:rsidR="00872177">
        <w:rPr>
          <w:color w:val="000000"/>
          <w:sz w:val="28"/>
          <w:szCs w:val="28"/>
        </w:rPr>
        <w:t xml:space="preserve">ерритории ДОУ </w:t>
      </w:r>
      <w:r>
        <w:rPr>
          <w:color w:val="000000"/>
          <w:sz w:val="28"/>
          <w:szCs w:val="28"/>
        </w:rPr>
        <w:t>для прогулок на свежем воздухе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Контроль и обеспечение безопасности учреждения, участков и прилегающих территорий  с целью своевременного обнаружения и предотвращения опасных предметов и ситуаций</w:t>
      </w:r>
      <w:r w:rsidR="00CF3E84">
        <w:rPr>
          <w:color w:val="000000"/>
          <w:sz w:val="28"/>
          <w:szCs w:val="28"/>
        </w:rPr>
        <w:t>.</w:t>
      </w:r>
    </w:p>
    <w:p w:rsidR="00872177" w:rsidRDefault="00872177" w:rsidP="00872177">
      <w:pPr>
        <w:pStyle w:val="a3"/>
        <w:shd w:val="clear" w:color="auto" w:fill="FFFFFF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В помещениях и на участке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безопасности, оптимизированные с учетом потребностей воспитанников группы). </w:t>
      </w:r>
    </w:p>
    <w:p w:rsidR="00AB290B" w:rsidRDefault="00AB290B"/>
    <w:sectPr w:rsidR="00AB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60DFF"/>
    <w:multiLevelType w:val="multilevel"/>
    <w:tmpl w:val="34D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177"/>
    <w:rsid w:val="00125251"/>
    <w:rsid w:val="006142D9"/>
    <w:rsid w:val="00872177"/>
    <w:rsid w:val="008F26ED"/>
    <w:rsid w:val="00AB290B"/>
    <w:rsid w:val="00AC19F7"/>
    <w:rsid w:val="00CF3E84"/>
    <w:rsid w:val="00E2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WORKSPACE1</dc:creator>
  <cp:keywords/>
  <dc:description/>
  <cp:lastModifiedBy>WORKSPACE1</cp:lastModifiedBy>
  <cp:revision>5</cp:revision>
  <dcterms:created xsi:type="dcterms:W3CDTF">2023-04-28T03:30:00Z</dcterms:created>
  <dcterms:modified xsi:type="dcterms:W3CDTF">2023-04-28T06:52:00Z</dcterms:modified>
</cp:coreProperties>
</file>